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1F1" w14:textId="5F37F79B" w:rsidR="00417D57" w:rsidRPr="00E77206" w:rsidRDefault="00417D57" w:rsidP="00417D57">
      <w:pPr>
        <w:pStyle w:val="Heading1"/>
        <w:jc w:val="center"/>
        <w:rPr>
          <w:b/>
          <w:bCs/>
        </w:rPr>
      </w:pPr>
      <w:r w:rsidRPr="00E77206">
        <w:rPr>
          <w:b/>
          <w:bCs/>
        </w:rPr>
        <w:t>PRICING LIST FOR MATTHEW JORDAN – ECOLOGICAL MONITORING AND DRONE SURVEYS</w:t>
      </w:r>
    </w:p>
    <w:p w14:paraId="191B3B29" w14:textId="77777777" w:rsidR="00417D57" w:rsidRDefault="00417D57" w:rsidP="00417D57"/>
    <w:p w14:paraId="5E69A8E6" w14:textId="62A7B27C" w:rsidR="00417D57" w:rsidRPr="00417D57" w:rsidRDefault="00417D57" w:rsidP="00417D57">
      <w:r>
        <w:t>The prices below are my standard rates for drone work. These prices are valid until 1</w:t>
      </w:r>
      <w:r w:rsidRPr="00E77206">
        <w:rPr>
          <w:vertAlign w:val="superscript"/>
        </w:rPr>
        <w:t>st</w:t>
      </w:r>
      <w:r>
        <w:t xml:space="preserve"> January 202</w:t>
      </w:r>
      <w:r w:rsidR="00C272E8">
        <w:t>5</w:t>
      </w:r>
      <w:r>
        <w:t>.</w:t>
      </w:r>
    </w:p>
    <w:p w14:paraId="73B6B2A9" w14:textId="001C72B8" w:rsidR="000F5596" w:rsidRDefault="000F5596" w:rsidP="000F5596">
      <w:pPr>
        <w:pStyle w:val="Heading1"/>
      </w:pPr>
      <w:r>
        <w:t>Drone Flights</w:t>
      </w:r>
    </w:p>
    <w:p w14:paraId="365BFAAA" w14:textId="3518C8B6" w:rsidR="000F5596" w:rsidRDefault="000F5596" w:rsidP="000F5596">
      <w:pPr>
        <w:pStyle w:val="ListParagraph"/>
        <w:numPr>
          <w:ilvl w:val="0"/>
          <w:numId w:val="1"/>
        </w:numPr>
      </w:pPr>
      <w:r>
        <w:t>£3</w:t>
      </w:r>
      <w:r w:rsidR="007260CB">
        <w:t>0</w:t>
      </w:r>
      <w:r>
        <w:t>0 per day</w:t>
      </w:r>
    </w:p>
    <w:p w14:paraId="55B8188C" w14:textId="77777777" w:rsidR="000F5596" w:rsidRDefault="000F5596" w:rsidP="000F5596">
      <w:pPr>
        <w:pStyle w:val="ListParagraph"/>
        <w:numPr>
          <w:ilvl w:val="0"/>
          <w:numId w:val="1"/>
        </w:numPr>
      </w:pPr>
      <w:r>
        <w:t>45p per mile fuel coverage</w:t>
      </w:r>
    </w:p>
    <w:p w14:paraId="177FAD35" w14:textId="79819DB9" w:rsidR="000F5596" w:rsidRDefault="00417D57" w:rsidP="000F5596">
      <w:pPr>
        <w:pStyle w:val="ListParagraph"/>
        <w:numPr>
          <w:ilvl w:val="0"/>
          <w:numId w:val="1"/>
        </w:numPr>
      </w:pPr>
      <w:r>
        <w:t xml:space="preserve">Additional costs may apply if </w:t>
      </w:r>
      <w:r w:rsidR="000F5596">
        <w:t>overnight stay</w:t>
      </w:r>
      <w:r>
        <w:t>s are needed (</w:t>
      </w:r>
      <w:r w:rsidR="000F5596">
        <w:t>depend</w:t>
      </w:r>
      <w:r w:rsidR="00851479">
        <w:t>ing</w:t>
      </w:r>
      <w:r w:rsidR="000F5596">
        <w:t xml:space="preserve"> on </w:t>
      </w:r>
      <w:r>
        <w:t>the site</w:t>
      </w:r>
      <w:r w:rsidR="00D46CAA">
        <w:t>’</w:t>
      </w:r>
      <w:r>
        <w:t xml:space="preserve">s </w:t>
      </w:r>
      <w:r w:rsidR="000F5596">
        <w:t>distance from Bristol</w:t>
      </w:r>
      <w:r>
        <w:t>)</w:t>
      </w:r>
      <w:r w:rsidR="000F5596">
        <w:t>.</w:t>
      </w:r>
    </w:p>
    <w:p w14:paraId="1292A308" w14:textId="09C41574" w:rsidR="000F5596" w:rsidRDefault="000F5596" w:rsidP="000F5596">
      <w:pPr>
        <w:pStyle w:val="Heading1"/>
      </w:pPr>
      <w:r>
        <w:t>Data Processing and Analysis</w:t>
      </w:r>
    </w:p>
    <w:p w14:paraId="04388D80" w14:textId="16D5A010" w:rsidR="000F5596" w:rsidRDefault="000F5596" w:rsidP="000F5596">
      <w:pPr>
        <w:pStyle w:val="ListParagraph"/>
        <w:numPr>
          <w:ilvl w:val="0"/>
          <w:numId w:val="2"/>
        </w:numPr>
      </w:pPr>
      <w:r>
        <w:t>£2</w:t>
      </w:r>
      <w:r w:rsidR="007260CB">
        <w:t>0</w:t>
      </w:r>
      <w:r>
        <w:t>0 per day</w:t>
      </w:r>
    </w:p>
    <w:p w14:paraId="5ACD41DC" w14:textId="7C8CB6CB" w:rsidR="000F5596" w:rsidRDefault="000F5596" w:rsidP="000F5596">
      <w:pPr>
        <w:pStyle w:val="ListParagraph"/>
        <w:numPr>
          <w:ilvl w:val="0"/>
          <w:numId w:val="2"/>
        </w:numPr>
      </w:pPr>
      <w:r>
        <w:t xml:space="preserve">£260 </w:t>
      </w:r>
      <w:r w:rsidR="00417D57">
        <w:t xml:space="preserve">fixed cost for 1 month </w:t>
      </w:r>
      <w:r w:rsidR="00851479">
        <w:t xml:space="preserve">of </w:t>
      </w:r>
      <w:r w:rsidR="00417D57">
        <w:t xml:space="preserve">access to </w:t>
      </w:r>
      <w:r>
        <w:t xml:space="preserve">Pix4D data processing software </w:t>
      </w:r>
      <w:r w:rsidR="00417D57">
        <w:t>(</w:t>
      </w:r>
      <w:r>
        <w:t>unless provided</w:t>
      </w:r>
      <w:r w:rsidR="00417D57">
        <w:t xml:space="preserve"> by the client)</w:t>
      </w:r>
      <w:r>
        <w:t>.</w:t>
      </w:r>
    </w:p>
    <w:p w14:paraId="680E1E32" w14:textId="35FB491E" w:rsidR="00A86A53" w:rsidRDefault="00417D57" w:rsidP="000F5596">
      <w:pPr>
        <w:pStyle w:val="ListParagraph"/>
        <w:numPr>
          <w:ilvl w:val="0"/>
          <w:numId w:val="2"/>
        </w:numPr>
      </w:pPr>
      <w:r>
        <w:t>A</w:t>
      </w:r>
      <w:r w:rsidR="000F5596">
        <w:t>dditional costs</w:t>
      </w:r>
      <w:r w:rsidR="003C5DB9">
        <w:t>, such as ArcG</w:t>
      </w:r>
      <w:r w:rsidR="00851479">
        <w:t>IS</w:t>
      </w:r>
      <w:r w:rsidR="003C5DB9">
        <w:t xml:space="preserve"> Pro software costs,</w:t>
      </w:r>
      <w:r w:rsidR="000F5596">
        <w:t xml:space="preserve"> may </w:t>
      </w:r>
      <w:r>
        <w:t xml:space="preserve">apply if needed, </w:t>
      </w:r>
      <w:r w:rsidR="000F5596">
        <w:t>depend</w:t>
      </w:r>
      <w:r w:rsidR="00851479">
        <w:t>ing</w:t>
      </w:r>
      <w:r w:rsidR="000F5596">
        <w:t xml:space="preserve"> on </w:t>
      </w:r>
      <w:r>
        <w:t xml:space="preserve">the required </w:t>
      </w:r>
      <w:r w:rsidR="000F5596">
        <w:t>project outputs.</w:t>
      </w:r>
    </w:p>
    <w:p w14:paraId="17B42561" w14:textId="77777777" w:rsidR="00417D57" w:rsidRDefault="00417D57" w:rsidP="00417D57">
      <w:pPr>
        <w:pStyle w:val="Heading1"/>
      </w:pPr>
      <w:r>
        <w:t>Drone Training</w:t>
      </w:r>
    </w:p>
    <w:p w14:paraId="750AB74D" w14:textId="11FA7614" w:rsidR="00417D57" w:rsidRDefault="00417D57" w:rsidP="00417D57">
      <w:pPr>
        <w:pStyle w:val="ListParagraph"/>
        <w:numPr>
          <w:ilvl w:val="0"/>
          <w:numId w:val="6"/>
        </w:numPr>
      </w:pPr>
      <w:r>
        <w:t>£</w:t>
      </w:r>
      <w:r w:rsidR="00E77206">
        <w:t>3</w:t>
      </w:r>
      <w:r w:rsidR="007260CB">
        <w:t>50</w:t>
      </w:r>
      <w:r>
        <w:t xml:space="preserve"> for </w:t>
      </w:r>
      <w:r w:rsidR="00E77206">
        <w:t xml:space="preserve">1-day </w:t>
      </w:r>
      <w:r w:rsidR="00C7296E">
        <w:t xml:space="preserve">classroom </w:t>
      </w:r>
      <w:r w:rsidR="00E77206">
        <w:t>training</w:t>
      </w:r>
      <w:r w:rsidR="00302295">
        <w:t xml:space="preserve"> on Drone basics</w:t>
      </w:r>
      <w:r w:rsidR="00E77206">
        <w:t xml:space="preserve"> (including preparation time).  A typical training day will cover the following topics (but can be amended based on client requirements):</w:t>
      </w:r>
    </w:p>
    <w:p w14:paraId="37270699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UK Drone Law</w:t>
      </w:r>
    </w:p>
    <w:p w14:paraId="6F34FEB6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Flight Planning and Logistics</w:t>
      </w:r>
    </w:p>
    <w:p w14:paraId="5F1C71DE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Data Collection</w:t>
      </w:r>
    </w:p>
    <w:p w14:paraId="61494543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Data Processing</w:t>
      </w:r>
    </w:p>
    <w:p w14:paraId="52F2FF98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 xml:space="preserve">Data Analysis </w:t>
      </w:r>
    </w:p>
    <w:p w14:paraId="4F444568" w14:textId="627954FC" w:rsidR="00417D57" w:rsidRDefault="00417D57" w:rsidP="00417D57">
      <w:pPr>
        <w:pStyle w:val="ListParagraph"/>
        <w:numPr>
          <w:ilvl w:val="0"/>
          <w:numId w:val="6"/>
        </w:numPr>
      </w:pPr>
      <w:r>
        <w:t>£</w:t>
      </w:r>
      <w:r w:rsidR="00C7296E">
        <w:t>175</w:t>
      </w:r>
      <w:r>
        <w:t xml:space="preserve"> for 4-hour practical flight training</w:t>
      </w:r>
      <w:r w:rsidR="00E77206">
        <w:t>. This will typically cover</w:t>
      </w:r>
      <w:r w:rsidR="00E77206" w:rsidRPr="00E77206">
        <w:t xml:space="preserve"> </w:t>
      </w:r>
      <w:r w:rsidR="00E77206">
        <w:t>the following topics (but can be amended based on client requirements):</w:t>
      </w:r>
    </w:p>
    <w:p w14:paraId="092782CC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Flight Setup</w:t>
      </w:r>
    </w:p>
    <w:p w14:paraId="4BD181AF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Drone Controls</w:t>
      </w:r>
    </w:p>
    <w:p w14:paraId="3F68EB8B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Drone Flight Practise</w:t>
      </w:r>
    </w:p>
    <w:p w14:paraId="37210C96" w14:textId="77777777" w:rsidR="00417D57" w:rsidRDefault="00417D57" w:rsidP="00417D57">
      <w:pPr>
        <w:pStyle w:val="ListParagraph"/>
        <w:numPr>
          <w:ilvl w:val="1"/>
          <w:numId w:val="6"/>
        </w:numPr>
      </w:pPr>
      <w:r>
        <w:t>Real-Time Flight Plan Creation</w:t>
      </w:r>
    </w:p>
    <w:p w14:paraId="0C114C78" w14:textId="0430D9EC" w:rsidR="00C7296E" w:rsidRDefault="00D46CAA" w:rsidP="00C7296E">
      <w:r>
        <w:t>Please n</w:t>
      </w:r>
      <w:r w:rsidR="00C7296E">
        <w:t xml:space="preserve">ote that I will bring my own equipment to use for this training but the client is responsible for </w:t>
      </w:r>
      <w:r w:rsidR="00851479">
        <w:t xml:space="preserve">the </w:t>
      </w:r>
      <w:r w:rsidR="00C7296E">
        <w:t>provision of additional drones and equipment if needed.</w:t>
      </w:r>
    </w:p>
    <w:p w14:paraId="0B0871B3" w14:textId="2B735D7D" w:rsidR="00E77206" w:rsidRDefault="00E77206" w:rsidP="00E77206">
      <w:pPr>
        <w:pStyle w:val="Heading1"/>
      </w:pPr>
      <w:r>
        <w:t>Miscellaneous</w:t>
      </w:r>
    </w:p>
    <w:p w14:paraId="09ECAF36" w14:textId="77777777" w:rsidR="00417D57" w:rsidRDefault="00417D57" w:rsidP="00417D57">
      <w:pPr>
        <w:pStyle w:val="ListParagraph"/>
        <w:numPr>
          <w:ilvl w:val="0"/>
          <w:numId w:val="6"/>
        </w:numPr>
      </w:pPr>
      <w:r>
        <w:t>£35 per hour for other consultations/project advice.</w:t>
      </w:r>
    </w:p>
    <w:p w14:paraId="580A607D" w14:textId="5CE316D8" w:rsidR="00417D57" w:rsidRPr="000F5596" w:rsidRDefault="00E77206" w:rsidP="00417D57">
      <w:pPr>
        <w:pStyle w:val="ListParagraph"/>
        <w:numPr>
          <w:ilvl w:val="0"/>
          <w:numId w:val="6"/>
        </w:numPr>
      </w:pPr>
      <w:r>
        <w:t xml:space="preserve">Additional </w:t>
      </w:r>
      <w:r w:rsidR="00C7296E">
        <w:t xml:space="preserve">travel, accommodation and subsistence </w:t>
      </w:r>
      <w:r>
        <w:t>expenses will be handled on a pass</w:t>
      </w:r>
      <w:r w:rsidR="00851479">
        <w:t>-</w:t>
      </w:r>
      <w:r>
        <w:t>through basis and mileage will be charged at a rate of 45p per mile.</w:t>
      </w:r>
    </w:p>
    <w:p w14:paraId="7AF0A713" w14:textId="4C9781B3" w:rsidR="000F5596" w:rsidRDefault="00C7296E" w:rsidP="000F5596">
      <w:r>
        <w:t xml:space="preserve">Please contact me at </w:t>
      </w:r>
      <w:hyperlink r:id="rId6" w:history="1">
        <w:r w:rsidRPr="00017FFD">
          <w:rPr>
            <w:rStyle w:val="Hyperlink"/>
          </w:rPr>
          <w:t>matthewkjordan@hotmail.com</w:t>
        </w:r>
      </w:hyperlink>
      <w:r>
        <w:t xml:space="preserve"> to discuss project-specific requirements.</w:t>
      </w:r>
      <w:r w:rsidR="003C5DB9">
        <w:t xml:space="preserve"> More information on me and the work I provide can be found at </w:t>
      </w:r>
      <w:hyperlink r:id="rId7" w:history="1">
        <w:r w:rsidR="003C5DB9" w:rsidRPr="00DA2102">
          <w:rPr>
            <w:rStyle w:val="Hyperlink"/>
          </w:rPr>
          <w:t>www.matthewjordan.net</w:t>
        </w:r>
      </w:hyperlink>
      <w:r w:rsidR="003C5DB9">
        <w:t xml:space="preserve"> </w:t>
      </w:r>
    </w:p>
    <w:p w14:paraId="31A0CCAC" w14:textId="5AA2C3D0" w:rsidR="000F5596" w:rsidRDefault="000F5596" w:rsidP="000F5596"/>
    <w:sectPr w:rsidR="000F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4BD"/>
    <w:multiLevelType w:val="hybridMultilevel"/>
    <w:tmpl w:val="4A60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364"/>
    <w:multiLevelType w:val="hybridMultilevel"/>
    <w:tmpl w:val="84D6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6E3C"/>
    <w:multiLevelType w:val="hybridMultilevel"/>
    <w:tmpl w:val="51D4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3F6E"/>
    <w:multiLevelType w:val="hybridMultilevel"/>
    <w:tmpl w:val="526C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56E1"/>
    <w:multiLevelType w:val="hybridMultilevel"/>
    <w:tmpl w:val="7CEE1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633532">
    <w:abstractNumId w:val="1"/>
  </w:num>
  <w:num w:numId="2" w16cid:durableId="1731616447">
    <w:abstractNumId w:val="3"/>
  </w:num>
  <w:num w:numId="3" w16cid:durableId="1019769828">
    <w:abstractNumId w:val="2"/>
  </w:num>
  <w:num w:numId="4" w16cid:durableId="1947276055">
    <w:abstractNumId w:val="1"/>
  </w:num>
  <w:num w:numId="5" w16cid:durableId="1187794076">
    <w:abstractNumId w:val="4"/>
  </w:num>
  <w:num w:numId="6" w16cid:durableId="37893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wtjQ1NjQwNjQ1s7BU0lEKTi0uzszPAykwqQUAGGinKCwAAAA="/>
  </w:docVars>
  <w:rsids>
    <w:rsidRoot w:val="000F5596"/>
    <w:rsid w:val="000F5596"/>
    <w:rsid w:val="002B50CA"/>
    <w:rsid w:val="00302295"/>
    <w:rsid w:val="003C5DB9"/>
    <w:rsid w:val="00417D57"/>
    <w:rsid w:val="004B0202"/>
    <w:rsid w:val="007260CB"/>
    <w:rsid w:val="007D07BB"/>
    <w:rsid w:val="00851479"/>
    <w:rsid w:val="00A86A53"/>
    <w:rsid w:val="00C272E8"/>
    <w:rsid w:val="00C7296E"/>
    <w:rsid w:val="00C85CB0"/>
    <w:rsid w:val="00D46CAA"/>
    <w:rsid w:val="00E77206"/>
    <w:rsid w:val="00E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9A3"/>
  <w15:chartTrackingRefBased/>
  <w15:docId w15:val="{7631B9FB-5CF2-43E2-8BE8-73516B6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57"/>
  </w:style>
  <w:style w:type="paragraph" w:styleId="Heading1">
    <w:name w:val="heading 1"/>
    <w:basedOn w:val="Normal"/>
    <w:next w:val="Normal"/>
    <w:link w:val="Heading1Char"/>
    <w:uiPriority w:val="9"/>
    <w:qFormat/>
    <w:rsid w:val="000F559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559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thewjord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kjorda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A5C3-B146-4B66-A677-34FD8CD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Jordan</dc:creator>
  <cp:keywords/>
  <dc:description/>
  <cp:lastModifiedBy>Matthew Jordan</cp:lastModifiedBy>
  <cp:revision>8</cp:revision>
  <cp:lastPrinted>2023-07-29T13:43:00Z</cp:lastPrinted>
  <dcterms:created xsi:type="dcterms:W3CDTF">2023-07-29T14:16:00Z</dcterms:created>
  <dcterms:modified xsi:type="dcterms:W3CDTF">2024-01-08T01:16:00Z</dcterms:modified>
</cp:coreProperties>
</file>